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89" w:rsidRPr="001D0D8B"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1D0D8B">
        <w:rPr>
          <w:rFonts w:ascii="Arial" w:hAnsi="Arial" w:cs="Arial"/>
          <w:b/>
          <w:noProof/>
        </w:rPr>
        <w:drawing>
          <wp:inline distT="0" distB="0" distL="0" distR="0" wp14:anchorId="66AA67A4" wp14:editId="3256E408">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r w:rsidR="00E44A33" w:rsidRPr="001D0D8B">
        <w:rPr>
          <w:rFonts w:ascii="Arial" w:hAnsi="Arial" w:cs="Arial"/>
          <w:b/>
        </w:rPr>
        <w:br/>
      </w:r>
    </w:p>
    <w:p w:rsidR="00F41AFD" w:rsidRPr="001D0D8B" w:rsidRDefault="00E44A33" w:rsidP="00517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1D0D8B">
        <w:rPr>
          <w:rFonts w:ascii="Arial" w:hAnsi="Arial" w:cs="Arial"/>
          <w:b/>
        </w:rPr>
        <w:t xml:space="preserve">                                                            </w:t>
      </w:r>
      <w:r w:rsidR="00517288" w:rsidRPr="001D0D8B">
        <w:rPr>
          <w:rFonts w:ascii="Arial" w:hAnsi="Arial" w:cs="Arial"/>
          <w:b/>
        </w:rPr>
        <w:tab/>
      </w:r>
      <w:r w:rsidR="00517288" w:rsidRPr="001D0D8B">
        <w:rPr>
          <w:rFonts w:ascii="Arial" w:hAnsi="Arial" w:cs="Arial"/>
          <w:b/>
        </w:rPr>
        <w:tab/>
      </w:r>
      <w:r w:rsidR="00517288" w:rsidRPr="001D0D8B">
        <w:rPr>
          <w:rFonts w:ascii="Arial" w:hAnsi="Arial" w:cs="Arial"/>
          <w:b/>
        </w:rPr>
        <w:tab/>
      </w:r>
      <w:r w:rsidR="00517288" w:rsidRPr="001D0D8B">
        <w:rPr>
          <w:rFonts w:ascii="Arial" w:hAnsi="Arial" w:cs="Arial"/>
          <w:b/>
        </w:rPr>
        <w:tab/>
      </w:r>
      <w:r w:rsidR="00517288" w:rsidRPr="001D0D8B">
        <w:rPr>
          <w:rFonts w:ascii="Arial" w:hAnsi="Arial" w:cs="Arial"/>
          <w:b/>
        </w:rPr>
        <w:tab/>
      </w:r>
      <w:r w:rsidR="00517288" w:rsidRPr="001D0D8B">
        <w:rPr>
          <w:rFonts w:ascii="Arial" w:hAnsi="Arial" w:cs="Arial"/>
          <w:b/>
        </w:rPr>
        <w:tab/>
      </w:r>
      <w:r w:rsidR="00F41AFD" w:rsidRPr="001D0D8B">
        <w:rPr>
          <w:rFonts w:ascii="Arial" w:hAnsi="Arial" w:cs="Arial"/>
          <w:b/>
        </w:rPr>
        <w:t>Contact: JJ Reich</w:t>
      </w:r>
    </w:p>
    <w:p w:rsidR="00F41AFD" w:rsidRPr="001D0D8B"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1D0D8B">
        <w:rPr>
          <w:rFonts w:ascii="Arial" w:hAnsi="Arial" w:cs="Arial"/>
          <w:b/>
        </w:rPr>
        <w:t>Communications Manager</w:t>
      </w:r>
    </w:p>
    <w:p w:rsidR="00F41AFD" w:rsidRPr="001D0D8B"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1D0D8B">
        <w:rPr>
          <w:rFonts w:ascii="Arial" w:hAnsi="Arial" w:cs="Arial"/>
          <w:b/>
        </w:rPr>
        <w:t>Shooting Sports</w:t>
      </w:r>
    </w:p>
    <w:p w:rsidR="00F41AFD" w:rsidRPr="001D0D8B"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1D0D8B">
        <w:rPr>
          <w:rFonts w:ascii="Arial" w:hAnsi="Arial" w:cs="Arial"/>
          <w:b/>
        </w:rPr>
        <w:tab/>
        <w:t>763-323-3862</w:t>
      </w:r>
    </w:p>
    <w:p w:rsidR="00F41AFD" w:rsidRPr="001D0D8B"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1D0D8B">
        <w:rPr>
          <w:rFonts w:ascii="Arial" w:hAnsi="Arial" w:cs="Arial"/>
          <w:b/>
        </w:rPr>
        <w:t xml:space="preserve">FOR IMMEDIATE RELEASE </w:t>
      </w:r>
      <w:r w:rsidRPr="001D0D8B">
        <w:rPr>
          <w:rFonts w:ascii="Arial" w:hAnsi="Arial" w:cs="Arial"/>
          <w:b/>
        </w:rPr>
        <w:tab/>
      </w:r>
      <w:r w:rsidRPr="001D0D8B">
        <w:rPr>
          <w:rFonts w:ascii="Arial" w:hAnsi="Arial" w:cs="Arial"/>
          <w:b/>
        </w:rPr>
        <w:tab/>
        <w:t xml:space="preserve">       E-mail: </w:t>
      </w:r>
      <w:hyperlink r:id="rId8" w:history="1">
        <w:r w:rsidRPr="001D0D8B">
          <w:rPr>
            <w:rStyle w:val="Hyperlink"/>
            <w:rFonts w:ascii="Arial" w:hAnsi="Arial" w:cs="Arial"/>
            <w:b/>
          </w:rPr>
          <w:t>Vista</w:t>
        </w:r>
        <w:r w:rsidRPr="001D0D8B">
          <w:rPr>
            <w:rStyle w:val="Hyperlink"/>
            <w:rFonts w:ascii="Arial" w:eastAsia="Times" w:hAnsi="Arial" w:cs="Arial"/>
            <w:b/>
          </w:rPr>
          <w:t>pressroom@vistaoutdoor.com</w:t>
        </w:r>
      </w:hyperlink>
    </w:p>
    <w:p w:rsidR="003475B5" w:rsidRPr="001D0D8B" w:rsidRDefault="003475B5" w:rsidP="002B3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rsidR="001D0D8B" w:rsidRDefault="001D0D8B" w:rsidP="001D0D8B">
      <w:pPr>
        <w:rPr>
          <w:rFonts w:ascii="Arial" w:hAnsi="Arial" w:cs="Arial"/>
          <w:b/>
        </w:rPr>
      </w:pPr>
    </w:p>
    <w:p w:rsidR="00F149F5" w:rsidRPr="00F149F5" w:rsidRDefault="00F149F5" w:rsidP="00F149F5">
      <w:pPr>
        <w:jc w:val="center"/>
        <w:rPr>
          <w:rFonts w:ascii="Arial" w:hAnsi="Arial" w:cs="Arial"/>
          <w:b/>
          <w:sz w:val="28"/>
          <w:szCs w:val="28"/>
          <w:lang w:val="en"/>
        </w:rPr>
      </w:pPr>
      <w:r w:rsidRPr="00F149F5">
        <w:rPr>
          <w:rFonts w:ascii="Arial" w:hAnsi="Arial" w:cs="Arial"/>
          <w:b/>
          <w:sz w:val="28"/>
          <w:szCs w:val="28"/>
          <w:lang w:val="en"/>
        </w:rPr>
        <w:t>Fede</w:t>
      </w:r>
      <w:r w:rsidR="00FD004D">
        <w:rPr>
          <w:rFonts w:ascii="Arial" w:hAnsi="Arial" w:cs="Arial"/>
          <w:b/>
          <w:sz w:val="28"/>
          <w:szCs w:val="28"/>
          <w:lang w:val="en"/>
        </w:rPr>
        <w:t>ral P</w:t>
      </w:r>
      <w:r w:rsidR="00E44888">
        <w:rPr>
          <w:rFonts w:ascii="Arial" w:hAnsi="Arial" w:cs="Arial"/>
          <w:b/>
          <w:sz w:val="28"/>
          <w:szCs w:val="28"/>
          <w:lang w:val="en"/>
        </w:rPr>
        <w:t xml:space="preserve">remium Offers American </w:t>
      </w:r>
      <w:proofErr w:type="gramStart"/>
      <w:r w:rsidR="00E44888">
        <w:rPr>
          <w:rFonts w:ascii="Arial" w:hAnsi="Arial" w:cs="Arial"/>
          <w:b/>
          <w:sz w:val="28"/>
          <w:szCs w:val="28"/>
          <w:lang w:val="en"/>
        </w:rPr>
        <w:t>Eagle</w:t>
      </w:r>
      <w:proofErr w:type="gramEnd"/>
      <w:r w:rsidR="00E44888">
        <w:rPr>
          <w:rFonts w:ascii="Arial" w:hAnsi="Arial" w:cs="Arial"/>
          <w:b/>
          <w:sz w:val="28"/>
          <w:szCs w:val="28"/>
          <w:lang w:val="en"/>
        </w:rPr>
        <w:t xml:space="preserve"> </w:t>
      </w:r>
      <w:r w:rsidR="001A5371">
        <w:rPr>
          <w:rFonts w:ascii="Arial" w:hAnsi="Arial" w:cs="Arial"/>
          <w:b/>
          <w:sz w:val="28"/>
          <w:szCs w:val="28"/>
          <w:lang w:val="en"/>
        </w:rPr>
        <w:t xml:space="preserve">338 </w:t>
      </w:r>
      <w:proofErr w:type="spellStart"/>
      <w:r w:rsidR="001A5371">
        <w:rPr>
          <w:rFonts w:ascii="Arial" w:hAnsi="Arial" w:cs="Arial"/>
          <w:b/>
          <w:sz w:val="28"/>
          <w:szCs w:val="28"/>
          <w:lang w:val="en"/>
        </w:rPr>
        <w:t>Lapua</w:t>
      </w:r>
      <w:proofErr w:type="spellEnd"/>
      <w:r w:rsidR="001A5371">
        <w:rPr>
          <w:rFonts w:ascii="Arial" w:hAnsi="Arial" w:cs="Arial"/>
          <w:b/>
          <w:sz w:val="28"/>
          <w:szCs w:val="28"/>
          <w:lang w:val="en"/>
        </w:rPr>
        <w:t xml:space="preserve"> Magnum </w:t>
      </w:r>
      <w:r w:rsidR="00E44888">
        <w:rPr>
          <w:rFonts w:ascii="Arial" w:hAnsi="Arial" w:cs="Arial"/>
          <w:b/>
          <w:sz w:val="28"/>
          <w:szCs w:val="28"/>
          <w:lang w:val="en"/>
        </w:rPr>
        <w:t xml:space="preserve">for </w:t>
      </w:r>
      <w:r w:rsidR="001A5371">
        <w:rPr>
          <w:rFonts w:ascii="Arial" w:hAnsi="Arial" w:cs="Arial"/>
          <w:b/>
          <w:sz w:val="28"/>
          <w:szCs w:val="28"/>
          <w:lang w:val="en"/>
        </w:rPr>
        <w:t>Target</w:t>
      </w:r>
      <w:r w:rsidR="00E44888">
        <w:rPr>
          <w:rFonts w:ascii="Arial" w:hAnsi="Arial" w:cs="Arial"/>
          <w:b/>
          <w:sz w:val="28"/>
          <w:szCs w:val="28"/>
          <w:lang w:val="en"/>
        </w:rPr>
        <w:t xml:space="preserve"> Shooters</w:t>
      </w:r>
    </w:p>
    <w:p w:rsidR="00E44888" w:rsidRPr="001D0D8B" w:rsidRDefault="00E44888" w:rsidP="001D0D8B">
      <w:pPr>
        <w:rPr>
          <w:rFonts w:ascii="Arial" w:hAnsi="Arial" w:cs="Arial"/>
          <w:b/>
        </w:rPr>
      </w:pPr>
    </w:p>
    <w:p w:rsidR="00FD004D" w:rsidRPr="001A5371" w:rsidRDefault="001D0D8B" w:rsidP="00FD004D">
      <w:pPr>
        <w:rPr>
          <w:rFonts w:ascii="Arial" w:hAnsi="Arial" w:cs="Arial"/>
        </w:rPr>
      </w:pPr>
      <w:r w:rsidRPr="001A5371">
        <w:rPr>
          <w:rFonts w:ascii="Arial" w:hAnsi="Arial" w:cs="Arial"/>
          <w:b/>
        </w:rPr>
        <w:t xml:space="preserve">ANOKA, Minn. </w:t>
      </w:r>
      <w:r w:rsidRPr="005E71C0">
        <w:rPr>
          <w:rFonts w:ascii="Arial" w:hAnsi="Arial" w:cs="Arial"/>
          <w:b/>
        </w:rPr>
        <w:t xml:space="preserve">– </w:t>
      </w:r>
      <w:r w:rsidR="005E71C0" w:rsidRPr="005E71C0">
        <w:rPr>
          <w:rFonts w:ascii="Arial" w:hAnsi="Arial" w:cs="Arial"/>
          <w:b/>
        </w:rPr>
        <w:t>October 6</w:t>
      </w:r>
      <w:r w:rsidRPr="005E71C0">
        <w:rPr>
          <w:rFonts w:ascii="Arial" w:hAnsi="Arial" w:cs="Arial"/>
          <w:b/>
        </w:rPr>
        <w:t>, 2016 –</w:t>
      </w:r>
      <w:r w:rsidRPr="001A5371">
        <w:rPr>
          <w:rFonts w:ascii="Arial" w:hAnsi="Arial" w:cs="Arial"/>
          <w:b/>
        </w:rPr>
        <w:t xml:space="preserve"> </w:t>
      </w:r>
      <w:r w:rsidR="00E44888">
        <w:rPr>
          <w:rFonts w:ascii="Arial" w:hAnsi="Arial" w:cs="Arial"/>
          <w:lang w:val="en"/>
        </w:rPr>
        <w:t>Federal Premium offers</w:t>
      </w:r>
      <w:r w:rsidR="001A5371">
        <w:rPr>
          <w:rFonts w:ascii="Arial" w:hAnsi="Arial" w:cs="Arial"/>
          <w:lang w:val="en"/>
        </w:rPr>
        <w:t xml:space="preserve"> target shooters</w:t>
      </w:r>
      <w:r w:rsidR="00FD004D" w:rsidRPr="001A5371">
        <w:rPr>
          <w:rFonts w:ascii="Arial" w:hAnsi="Arial" w:cs="Arial"/>
          <w:lang w:val="en"/>
        </w:rPr>
        <w:t xml:space="preserve"> its</w:t>
      </w:r>
      <w:r w:rsidR="00C6464C" w:rsidRPr="001A5371">
        <w:rPr>
          <w:rFonts w:ascii="Arial" w:hAnsi="Arial" w:cs="Arial"/>
        </w:rPr>
        <w:t xml:space="preserve"> </w:t>
      </w:r>
      <w:r w:rsidR="002D6756">
        <w:rPr>
          <w:rFonts w:ascii="Arial" w:hAnsi="Arial" w:cs="Arial"/>
        </w:rPr>
        <w:t xml:space="preserve">American Eagle </w:t>
      </w:r>
      <w:r w:rsidR="001A5371">
        <w:rPr>
          <w:rFonts w:ascii="Arial" w:hAnsi="Arial" w:cs="Arial"/>
        </w:rPr>
        <w:t xml:space="preserve">338 </w:t>
      </w:r>
      <w:proofErr w:type="spellStart"/>
      <w:r w:rsidR="001A5371">
        <w:rPr>
          <w:rFonts w:ascii="Arial" w:hAnsi="Arial" w:cs="Arial"/>
        </w:rPr>
        <w:t>Lapua</w:t>
      </w:r>
      <w:proofErr w:type="spellEnd"/>
      <w:r w:rsidR="001A5371">
        <w:rPr>
          <w:rFonts w:ascii="Arial" w:hAnsi="Arial" w:cs="Arial"/>
        </w:rPr>
        <w:t xml:space="preserve"> Magnum ammunition</w:t>
      </w:r>
      <w:r w:rsidR="00FD004D" w:rsidRPr="001A5371">
        <w:rPr>
          <w:rFonts w:ascii="Arial" w:hAnsi="Arial" w:cs="Arial"/>
        </w:rPr>
        <w:t xml:space="preserve"> which </w:t>
      </w:r>
      <w:r w:rsidR="001A5371" w:rsidRPr="001A5371">
        <w:rPr>
          <w:rFonts w:ascii="Arial" w:eastAsiaTheme="minorHAnsi" w:hAnsi="Arial" w:cs="Arial"/>
          <w:color w:val="000000"/>
        </w:rPr>
        <w:t>offers consistent, accurate performance at a price that’s perfect for high-volume shooting</w:t>
      </w:r>
      <w:r w:rsidR="00C6464C" w:rsidRPr="001A5371">
        <w:rPr>
          <w:rFonts w:ascii="Arial" w:hAnsi="Arial" w:cs="Arial"/>
        </w:rPr>
        <w:t>.</w:t>
      </w:r>
      <w:r w:rsidR="00FD004D" w:rsidRPr="001A5371">
        <w:rPr>
          <w:rFonts w:ascii="Arial" w:hAnsi="Arial" w:cs="Arial"/>
        </w:rPr>
        <w:t xml:space="preserve"> This ammunition is available at </w:t>
      </w:r>
      <w:proofErr w:type="gramStart"/>
      <w:r w:rsidR="00FD004D" w:rsidRPr="001A5371">
        <w:rPr>
          <w:rFonts w:ascii="Arial" w:hAnsi="Arial" w:cs="Arial"/>
        </w:rPr>
        <w:t>dealers</w:t>
      </w:r>
      <w:proofErr w:type="gramEnd"/>
      <w:r w:rsidR="00FD004D" w:rsidRPr="001A5371">
        <w:rPr>
          <w:rFonts w:ascii="Arial" w:hAnsi="Arial" w:cs="Arial"/>
        </w:rPr>
        <w:t xml:space="preserve"> world-wide.</w:t>
      </w:r>
      <w:r w:rsidR="00C6464C" w:rsidRPr="001A5371">
        <w:rPr>
          <w:rFonts w:ascii="Arial" w:hAnsi="Arial" w:cs="Arial"/>
        </w:rPr>
        <w:t xml:space="preserve"> </w:t>
      </w:r>
      <w:bookmarkStart w:id="0" w:name="_GoBack"/>
      <w:bookmarkEnd w:id="0"/>
    </w:p>
    <w:p w:rsidR="00230EE6" w:rsidRPr="001A5371" w:rsidRDefault="00230EE6" w:rsidP="001D0D8B">
      <w:pPr>
        <w:rPr>
          <w:rFonts w:ascii="Arial" w:hAnsi="Arial" w:cs="Arial"/>
        </w:rPr>
      </w:pPr>
    </w:p>
    <w:p w:rsidR="001A5371" w:rsidRPr="001A5371" w:rsidRDefault="001A5371" w:rsidP="001A5371">
      <w:pPr>
        <w:autoSpaceDE w:val="0"/>
        <w:autoSpaceDN w:val="0"/>
        <w:adjustRightInd w:val="0"/>
        <w:rPr>
          <w:rFonts w:ascii="Arial" w:eastAsiaTheme="minorHAnsi" w:hAnsi="Arial" w:cs="Arial"/>
          <w:color w:val="000000"/>
        </w:rPr>
      </w:pPr>
      <w:r>
        <w:rPr>
          <w:rFonts w:ascii="Arial" w:eastAsiaTheme="minorHAnsi" w:hAnsi="Arial" w:cs="Arial"/>
          <w:color w:val="000000"/>
        </w:rPr>
        <w:t>T</w:t>
      </w:r>
      <w:r w:rsidRPr="001A5371">
        <w:rPr>
          <w:rFonts w:ascii="Arial" w:eastAsiaTheme="minorHAnsi" w:hAnsi="Arial" w:cs="Arial"/>
          <w:color w:val="000000"/>
        </w:rPr>
        <w:t>h</w:t>
      </w:r>
      <w:r>
        <w:rPr>
          <w:rFonts w:ascii="Arial" w:eastAsiaTheme="minorHAnsi" w:hAnsi="Arial" w:cs="Arial"/>
          <w:color w:val="000000"/>
        </w:rPr>
        <w:t xml:space="preserve">e popular 338 </w:t>
      </w:r>
      <w:proofErr w:type="spellStart"/>
      <w:r>
        <w:rPr>
          <w:rFonts w:ascii="Arial" w:eastAsiaTheme="minorHAnsi" w:hAnsi="Arial" w:cs="Arial"/>
          <w:color w:val="000000"/>
        </w:rPr>
        <w:t>Lapua</w:t>
      </w:r>
      <w:proofErr w:type="spellEnd"/>
      <w:r>
        <w:rPr>
          <w:rFonts w:ascii="Arial" w:eastAsiaTheme="minorHAnsi" w:hAnsi="Arial" w:cs="Arial"/>
          <w:color w:val="000000"/>
        </w:rPr>
        <w:t xml:space="preserve"> Magnum </w:t>
      </w:r>
      <w:r w:rsidRPr="001A5371">
        <w:rPr>
          <w:rFonts w:ascii="Arial" w:eastAsiaTheme="minorHAnsi" w:hAnsi="Arial" w:cs="Arial"/>
          <w:color w:val="000000"/>
        </w:rPr>
        <w:t>load features a 250-grain jacketed soft point</w:t>
      </w:r>
      <w:r w:rsidR="00E44888">
        <w:rPr>
          <w:rFonts w:ascii="Arial" w:eastAsiaTheme="minorHAnsi" w:hAnsi="Arial" w:cs="Arial"/>
          <w:color w:val="000000"/>
        </w:rPr>
        <w:t xml:space="preserve"> bullet in a reloadable Federal</w:t>
      </w:r>
      <w:r w:rsidRPr="001A5371">
        <w:rPr>
          <w:rFonts w:ascii="Arial" w:eastAsiaTheme="minorHAnsi" w:hAnsi="Arial" w:cs="Arial"/>
          <w:color w:val="000000"/>
        </w:rPr>
        <w:t xml:space="preserve"> brass case. Like all American </w:t>
      </w:r>
      <w:proofErr w:type="gramStart"/>
      <w:r w:rsidRPr="001A5371">
        <w:rPr>
          <w:rFonts w:ascii="Arial" w:eastAsiaTheme="minorHAnsi" w:hAnsi="Arial" w:cs="Arial"/>
          <w:color w:val="000000"/>
        </w:rPr>
        <w:t>Eagle</w:t>
      </w:r>
      <w:proofErr w:type="gramEnd"/>
      <w:r w:rsidRPr="001A5371">
        <w:rPr>
          <w:rFonts w:ascii="Arial" w:eastAsiaTheme="minorHAnsi" w:hAnsi="Arial" w:cs="Arial"/>
          <w:color w:val="000000"/>
        </w:rPr>
        <w:t xml:space="preserve"> products, the 338 </w:t>
      </w:r>
      <w:proofErr w:type="spellStart"/>
      <w:r w:rsidRPr="001A5371">
        <w:rPr>
          <w:rFonts w:ascii="Arial" w:eastAsiaTheme="minorHAnsi" w:hAnsi="Arial" w:cs="Arial"/>
          <w:color w:val="000000"/>
        </w:rPr>
        <w:t>Lapua</w:t>
      </w:r>
      <w:proofErr w:type="spellEnd"/>
      <w:r w:rsidRPr="001A5371">
        <w:rPr>
          <w:rFonts w:ascii="Arial" w:eastAsiaTheme="minorHAnsi" w:hAnsi="Arial" w:cs="Arial"/>
          <w:color w:val="000000"/>
        </w:rPr>
        <w:t xml:space="preserve"> Magnum boasts outstanding reliability and accuracy thanks to Federal primers and a uniform bullet jacket. </w:t>
      </w:r>
    </w:p>
    <w:p w:rsidR="001A5371" w:rsidRPr="001A5371" w:rsidRDefault="001A5371" w:rsidP="001A5371">
      <w:pPr>
        <w:autoSpaceDE w:val="0"/>
        <w:autoSpaceDN w:val="0"/>
        <w:adjustRightInd w:val="0"/>
        <w:rPr>
          <w:rFonts w:ascii="Arial" w:eastAsiaTheme="minorHAnsi" w:hAnsi="Arial" w:cs="Arial"/>
          <w:b/>
          <w:bCs/>
          <w:color w:val="000000"/>
        </w:rPr>
      </w:pPr>
    </w:p>
    <w:p w:rsidR="001A5371" w:rsidRPr="001A5371" w:rsidRDefault="001A5371" w:rsidP="001A5371">
      <w:pPr>
        <w:autoSpaceDE w:val="0"/>
        <w:autoSpaceDN w:val="0"/>
        <w:adjustRightInd w:val="0"/>
        <w:rPr>
          <w:rFonts w:ascii="Arial" w:eastAsiaTheme="minorHAnsi" w:hAnsi="Arial" w:cs="Arial"/>
          <w:color w:val="000000"/>
        </w:rPr>
      </w:pPr>
      <w:r w:rsidRPr="001A5371">
        <w:rPr>
          <w:rFonts w:ascii="Arial" w:eastAsiaTheme="minorHAnsi" w:hAnsi="Arial" w:cs="Arial"/>
          <w:b/>
          <w:bCs/>
          <w:color w:val="000000"/>
        </w:rPr>
        <w:t xml:space="preserve">Features &amp; Benefits </w:t>
      </w:r>
    </w:p>
    <w:p w:rsidR="001A5371" w:rsidRPr="001A5371" w:rsidRDefault="001A5371" w:rsidP="001A5371">
      <w:pPr>
        <w:pStyle w:val="ListParagraph"/>
        <w:numPr>
          <w:ilvl w:val="0"/>
          <w:numId w:val="5"/>
        </w:numPr>
        <w:autoSpaceDE w:val="0"/>
        <w:autoSpaceDN w:val="0"/>
        <w:adjustRightInd w:val="0"/>
        <w:spacing w:after="36"/>
        <w:rPr>
          <w:rFonts w:ascii="Arial" w:eastAsiaTheme="minorHAnsi" w:hAnsi="Arial" w:cs="Arial"/>
          <w:color w:val="000000"/>
        </w:rPr>
      </w:pPr>
      <w:r w:rsidRPr="001A5371">
        <w:rPr>
          <w:rFonts w:ascii="Arial" w:eastAsiaTheme="minorHAnsi" w:hAnsi="Arial" w:cs="Arial"/>
          <w:color w:val="000000"/>
        </w:rPr>
        <w:t xml:space="preserve">250-grain jacketed soft point bullet </w:t>
      </w:r>
    </w:p>
    <w:p w:rsidR="001A5371" w:rsidRPr="001A5371" w:rsidRDefault="001A5371" w:rsidP="001A5371">
      <w:pPr>
        <w:pStyle w:val="ListParagraph"/>
        <w:numPr>
          <w:ilvl w:val="0"/>
          <w:numId w:val="5"/>
        </w:numPr>
        <w:autoSpaceDE w:val="0"/>
        <w:autoSpaceDN w:val="0"/>
        <w:adjustRightInd w:val="0"/>
        <w:spacing w:after="36"/>
        <w:rPr>
          <w:rFonts w:ascii="Arial" w:eastAsiaTheme="minorHAnsi" w:hAnsi="Arial" w:cs="Arial"/>
          <w:color w:val="000000"/>
        </w:rPr>
      </w:pPr>
      <w:r w:rsidRPr="001A5371">
        <w:rPr>
          <w:rFonts w:ascii="Arial" w:eastAsiaTheme="minorHAnsi" w:hAnsi="Arial" w:cs="Arial"/>
          <w:color w:val="000000"/>
        </w:rPr>
        <w:t xml:space="preserve">Reloadable Federal brass case </w:t>
      </w:r>
    </w:p>
    <w:p w:rsidR="001A5371" w:rsidRPr="001A5371" w:rsidRDefault="001A5371" w:rsidP="001A5371">
      <w:pPr>
        <w:pStyle w:val="ListParagraph"/>
        <w:numPr>
          <w:ilvl w:val="0"/>
          <w:numId w:val="5"/>
        </w:numPr>
        <w:autoSpaceDE w:val="0"/>
        <w:autoSpaceDN w:val="0"/>
        <w:adjustRightInd w:val="0"/>
        <w:spacing w:after="36"/>
        <w:rPr>
          <w:rFonts w:ascii="Arial" w:eastAsiaTheme="minorHAnsi" w:hAnsi="Arial" w:cs="Arial"/>
          <w:color w:val="000000"/>
        </w:rPr>
      </w:pPr>
      <w:r w:rsidRPr="001A5371">
        <w:rPr>
          <w:rFonts w:ascii="Arial" w:eastAsiaTheme="minorHAnsi" w:hAnsi="Arial" w:cs="Arial"/>
          <w:color w:val="000000"/>
        </w:rPr>
        <w:t xml:space="preserve">Consistent Federal primers </w:t>
      </w:r>
    </w:p>
    <w:p w:rsidR="001A5371" w:rsidRPr="001A5371" w:rsidRDefault="001A5371" w:rsidP="001A5371">
      <w:pPr>
        <w:pStyle w:val="ListParagraph"/>
        <w:numPr>
          <w:ilvl w:val="0"/>
          <w:numId w:val="5"/>
        </w:numPr>
        <w:autoSpaceDE w:val="0"/>
        <w:autoSpaceDN w:val="0"/>
        <w:adjustRightInd w:val="0"/>
        <w:spacing w:after="36"/>
        <w:rPr>
          <w:rFonts w:ascii="Arial" w:eastAsiaTheme="minorHAnsi" w:hAnsi="Arial" w:cs="Arial"/>
          <w:color w:val="000000"/>
        </w:rPr>
      </w:pPr>
      <w:r w:rsidRPr="001A5371">
        <w:rPr>
          <w:rFonts w:ascii="Arial" w:eastAsiaTheme="minorHAnsi" w:hAnsi="Arial" w:cs="Arial"/>
          <w:color w:val="000000"/>
        </w:rPr>
        <w:t xml:space="preserve">Uniform bullet jacket </w:t>
      </w:r>
    </w:p>
    <w:p w:rsidR="001A5371" w:rsidRPr="001A5371" w:rsidRDefault="001A5371" w:rsidP="001A5371">
      <w:pPr>
        <w:pStyle w:val="ListParagraph"/>
        <w:numPr>
          <w:ilvl w:val="0"/>
          <w:numId w:val="5"/>
        </w:numPr>
        <w:autoSpaceDE w:val="0"/>
        <w:autoSpaceDN w:val="0"/>
        <w:adjustRightInd w:val="0"/>
        <w:spacing w:after="36"/>
        <w:rPr>
          <w:rFonts w:ascii="Arial" w:eastAsiaTheme="minorHAnsi" w:hAnsi="Arial" w:cs="Arial"/>
          <w:color w:val="000000"/>
        </w:rPr>
      </w:pPr>
      <w:r w:rsidRPr="001A5371">
        <w:rPr>
          <w:rFonts w:ascii="Arial" w:eastAsiaTheme="minorHAnsi" w:hAnsi="Arial" w:cs="Arial"/>
          <w:color w:val="000000"/>
        </w:rPr>
        <w:t xml:space="preserve">Reliable feeding and function </w:t>
      </w:r>
    </w:p>
    <w:p w:rsidR="001A5371" w:rsidRPr="001A5371" w:rsidRDefault="001A5371" w:rsidP="001A5371">
      <w:pPr>
        <w:pStyle w:val="ListParagraph"/>
        <w:numPr>
          <w:ilvl w:val="0"/>
          <w:numId w:val="5"/>
        </w:numPr>
        <w:autoSpaceDE w:val="0"/>
        <w:autoSpaceDN w:val="0"/>
        <w:adjustRightInd w:val="0"/>
        <w:rPr>
          <w:rFonts w:ascii="Arial" w:eastAsiaTheme="minorHAnsi" w:hAnsi="Arial" w:cs="Arial"/>
          <w:color w:val="000000"/>
        </w:rPr>
      </w:pPr>
      <w:r w:rsidRPr="001A5371">
        <w:rPr>
          <w:rFonts w:ascii="Arial" w:eastAsiaTheme="minorHAnsi" w:hAnsi="Arial" w:cs="Arial"/>
          <w:color w:val="000000"/>
        </w:rPr>
        <w:t xml:space="preserve">Perfect for high-volume shooting </w:t>
      </w:r>
    </w:p>
    <w:p w:rsidR="001A5371" w:rsidRPr="001A5371" w:rsidRDefault="001A5371" w:rsidP="001A5371">
      <w:pPr>
        <w:autoSpaceDE w:val="0"/>
        <w:autoSpaceDN w:val="0"/>
        <w:adjustRightInd w:val="0"/>
        <w:rPr>
          <w:rFonts w:ascii="Arial" w:eastAsiaTheme="minorHAnsi" w:hAnsi="Arial" w:cs="Arial"/>
          <w:color w:val="000000"/>
        </w:rPr>
      </w:pPr>
    </w:p>
    <w:p w:rsidR="001A5371" w:rsidRPr="001A5371" w:rsidRDefault="001A5371" w:rsidP="001A5371">
      <w:pPr>
        <w:autoSpaceDE w:val="0"/>
        <w:autoSpaceDN w:val="0"/>
        <w:adjustRightInd w:val="0"/>
        <w:rPr>
          <w:rFonts w:ascii="Arial" w:eastAsiaTheme="minorHAnsi" w:hAnsi="Arial" w:cs="Arial"/>
          <w:color w:val="000000"/>
        </w:rPr>
      </w:pPr>
      <w:r w:rsidRPr="001A5371">
        <w:rPr>
          <w:rFonts w:ascii="Arial" w:eastAsiaTheme="minorHAnsi" w:hAnsi="Arial" w:cs="Arial"/>
          <w:b/>
          <w:bCs/>
          <w:color w:val="000000"/>
        </w:rPr>
        <w:t>Part No.</w:t>
      </w:r>
      <w:r>
        <w:rPr>
          <w:rFonts w:ascii="Arial" w:eastAsiaTheme="minorHAnsi" w:hAnsi="Arial" w:cs="Arial"/>
          <w:b/>
          <w:bCs/>
          <w:color w:val="000000"/>
        </w:rPr>
        <w:t xml:space="preserve"> / Description / </w:t>
      </w:r>
      <w:r w:rsidRPr="001A5371">
        <w:rPr>
          <w:rFonts w:ascii="Arial" w:eastAsiaTheme="minorHAnsi" w:hAnsi="Arial" w:cs="Arial"/>
          <w:b/>
          <w:bCs/>
          <w:color w:val="000000"/>
        </w:rPr>
        <w:t xml:space="preserve">MSRP </w:t>
      </w:r>
    </w:p>
    <w:p w:rsidR="001A5371" w:rsidRPr="001A5371" w:rsidRDefault="001A5371" w:rsidP="001A5371">
      <w:pPr>
        <w:rPr>
          <w:rFonts w:ascii="Arial" w:eastAsiaTheme="minorHAnsi" w:hAnsi="Arial" w:cs="Arial"/>
          <w:color w:val="000000"/>
        </w:rPr>
      </w:pPr>
      <w:r w:rsidRPr="001A5371">
        <w:rPr>
          <w:rFonts w:ascii="Arial" w:eastAsiaTheme="minorHAnsi" w:hAnsi="Arial" w:cs="Arial"/>
          <w:color w:val="000000"/>
        </w:rPr>
        <w:t xml:space="preserve">AE338L </w:t>
      </w:r>
      <w:r>
        <w:rPr>
          <w:rFonts w:ascii="Arial" w:eastAsiaTheme="minorHAnsi" w:hAnsi="Arial" w:cs="Arial"/>
          <w:color w:val="000000"/>
        </w:rPr>
        <w:t xml:space="preserve">/ </w:t>
      </w:r>
      <w:r w:rsidRPr="001A5371">
        <w:rPr>
          <w:rFonts w:ascii="Arial" w:eastAsiaTheme="minorHAnsi" w:hAnsi="Arial" w:cs="Arial"/>
          <w:color w:val="000000"/>
        </w:rPr>
        <w:t xml:space="preserve">338 </w:t>
      </w:r>
      <w:proofErr w:type="spellStart"/>
      <w:r w:rsidRPr="001A5371">
        <w:rPr>
          <w:rFonts w:ascii="Arial" w:eastAsiaTheme="minorHAnsi" w:hAnsi="Arial" w:cs="Arial"/>
          <w:color w:val="000000"/>
        </w:rPr>
        <w:t>Lapua</w:t>
      </w:r>
      <w:proofErr w:type="spellEnd"/>
      <w:r w:rsidRPr="001A5371">
        <w:rPr>
          <w:rFonts w:ascii="Arial" w:eastAsiaTheme="minorHAnsi" w:hAnsi="Arial" w:cs="Arial"/>
          <w:color w:val="000000"/>
        </w:rPr>
        <w:t xml:space="preserve"> Magnu</w:t>
      </w:r>
      <w:r>
        <w:rPr>
          <w:rFonts w:ascii="Arial" w:eastAsiaTheme="minorHAnsi" w:hAnsi="Arial" w:cs="Arial"/>
          <w:color w:val="000000"/>
        </w:rPr>
        <w:t>m, 250-grain JSP /</w:t>
      </w:r>
      <w:r w:rsidRPr="001A5371">
        <w:rPr>
          <w:rFonts w:ascii="Arial" w:eastAsiaTheme="minorHAnsi" w:hAnsi="Arial" w:cs="Arial"/>
          <w:color w:val="000000"/>
        </w:rPr>
        <w:t xml:space="preserve"> $66.95</w:t>
      </w:r>
    </w:p>
    <w:p w:rsidR="001A5371" w:rsidRPr="006E06D3" w:rsidRDefault="001A5371" w:rsidP="001D0D8B">
      <w:pPr>
        <w:rPr>
          <w:rFonts w:ascii="Arial" w:hAnsi="Arial" w:cs="Arial"/>
          <w:lang w:val="en"/>
        </w:rPr>
      </w:pPr>
    </w:p>
    <w:p w:rsidR="006E06D3" w:rsidRPr="006E06D3" w:rsidRDefault="006E06D3" w:rsidP="006E06D3">
      <w:pPr>
        <w:rPr>
          <w:rFonts w:ascii="Arial" w:hAnsi="Arial" w:cs="Arial"/>
        </w:rPr>
      </w:pPr>
      <w:r w:rsidRPr="006E06D3">
        <w:rPr>
          <w:rFonts w:ascii="Arial" w:hAnsi="Arial" w:cs="Arial"/>
        </w:rPr>
        <w:t xml:space="preserve">Federal Premium is a brand of Vista Outdoor Inc., an outdoor sports and recreation company. For more information on Federal Premium, go to </w:t>
      </w:r>
      <w:hyperlink r:id="rId9" w:history="1">
        <w:r w:rsidRPr="006E06D3">
          <w:rPr>
            <w:rStyle w:val="Hyperlink"/>
            <w:rFonts w:ascii="Arial" w:hAnsi="Arial" w:cs="Arial"/>
          </w:rPr>
          <w:t>www.federalpremium.com</w:t>
        </w:r>
      </w:hyperlink>
      <w:r w:rsidRPr="006E06D3">
        <w:rPr>
          <w:rFonts w:ascii="Arial" w:hAnsi="Arial" w:cs="Arial"/>
        </w:rPr>
        <w:t xml:space="preserve">. </w:t>
      </w:r>
    </w:p>
    <w:p w:rsidR="001D0D8B" w:rsidRPr="001D0D8B" w:rsidRDefault="001D0D8B" w:rsidP="001D0D8B">
      <w:pPr>
        <w:rPr>
          <w:rFonts w:ascii="Arial" w:hAnsi="Arial" w:cs="Arial"/>
          <w:b/>
          <w:shd w:val="clear" w:color="auto" w:fill="FFFFFF"/>
        </w:rPr>
      </w:pPr>
    </w:p>
    <w:p w:rsidR="00FD004D" w:rsidRDefault="00FD004D" w:rsidP="001D0D8B">
      <w:pPr>
        <w:rPr>
          <w:rFonts w:ascii="Arial" w:hAnsi="Arial" w:cs="Arial"/>
          <w:b/>
        </w:rPr>
      </w:pPr>
    </w:p>
    <w:p w:rsidR="001D0D8B" w:rsidRPr="001D0D8B" w:rsidRDefault="001D0D8B" w:rsidP="001D0D8B">
      <w:pPr>
        <w:rPr>
          <w:rFonts w:ascii="Arial" w:hAnsi="Arial" w:cs="Arial"/>
          <w:b/>
        </w:rPr>
      </w:pPr>
      <w:r w:rsidRPr="001D0D8B">
        <w:rPr>
          <w:rFonts w:ascii="Arial" w:hAnsi="Arial" w:cs="Arial"/>
          <w:b/>
        </w:rPr>
        <w:t>About Vista Outdoor Inc.</w:t>
      </w:r>
    </w:p>
    <w:p w:rsidR="001D0D8B" w:rsidRPr="001D0D8B" w:rsidRDefault="001D0D8B" w:rsidP="001D0D8B">
      <w:pPr>
        <w:rPr>
          <w:rFonts w:ascii="Arial" w:hAnsi="Arial" w:cs="Arial"/>
        </w:rPr>
      </w:pPr>
      <w:r w:rsidRPr="001D0D8B">
        <w:rPr>
          <w:rFonts w:ascii="Arial" w:hAnsi="Arial" w:cs="Arial"/>
        </w:rPr>
        <w:t>Vista Outdoor is a leading global designer, manufacturer and marketer of consumer products in the growing outdoor sports and recreation markets. The company operates in two segments, Shooting Sports and Outdoor Products, and has a portfolio of well-</w:t>
      </w:r>
      <w:r w:rsidRPr="001D0D8B">
        <w:rPr>
          <w:rFonts w:ascii="Arial" w:hAnsi="Arial" w:cs="Arial"/>
        </w:rPr>
        <w:lastRenderedPageBreak/>
        <w:t xml:space="preserve">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0" w:history="1">
        <w:r w:rsidRPr="001D0D8B">
          <w:rPr>
            <w:rStyle w:val="Hyperlink"/>
            <w:rFonts w:ascii="Arial" w:hAnsi="Arial" w:cs="Arial"/>
          </w:rPr>
          <w:t>www.vistaoutdoor.com</w:t>
        </w:r>
      </w:hyperlink>
      <w:r w:rsidRPr="001D0D8B">
        <w:rPr>
          <w:rFonts w:ascii="Arial" w:hAnsi="Arial" w:cs="Arial"/>
        </w:rPr>
        <w:t xml:space="preserve"> or follow us on Twitter @</w:t>
      </w:r>
      <w:proofErr w:type="spellStart"/>
      <w:r w:rsidRPr="001D0D8B">
        <w:rPr>
          <w:rFonts w:ascii="Arial" w:hAnsi="Arial" w:cs="Arial"/>
        </w:rPr>
        <w:t>VistaOutdoorInc</w:t>
      </w:r>
      <w:proofErr w:type="spellEnd"/>
      <w:r w:rsidRPr="001D0D8B">
        <w:rPr>
          <w:rFonts w:ascii="Arial" w:hAnsi="Arial" w:cs="Arial"/>
        </w:rPr>
        <w:t xml:space="preserve"> and Facebook at </w:t>
      </w:r>
      <w:hyperlink r:id="rId11" w:history="1">
        <w:r w:rsidRPr="001D0D8B">
          <w:rPr>
            <w:rStyle w:val="Hyperlink"/>
            <w:rFonts w:ascii="Arial" w:hAnsi="Arial" w:cs="Arial"/>
          </w:rPr>
          <w:t>www.facebook.com/vistaoutdoor</w:t>
        </w:r>
      </w:hyperlink>
      <w:r w:rsidRPr="001D0D8B">
        <w:rPr>
          <w:rFonts w:ascii="Arial" w:hAnsi="Arial" w:cs="Arial"/>
        </w:rPr>
        <w:t xml:space="preserve">. </w:t>
      </w:r>
    </w:p>
    <w:p w:rsidR="001D0D8B" w:rsidRPr="001D0D8B" w:rsidRDefault="001D0D8B" w:rsidP="001D0D8B">
      <w:pPr>
        <w:rPr>
          <w:rFonts w:ascii="Arial" w:hAnsi="Arial" w:cs="Arial"/>
        </w:rPr>
      </w:pPr>
    </w:p>
    <w:p w:rsidR="001D0D8B" w:rsidRPr="001D0D8B" w:rsidRDefault="001D0D8B" w:rsidP="001D0D8B">
      <w:pPr>
        <w:rPr>
          <w:rFonts w:ascii="Arial" w:hAnsi="Arial" w:cs="Arial"/>
        </w:rPr>
      </w:pPr>
    </w:p>
    <w:p w:rsidR="00FF08A4" w:rsidRPr="001D0D8B" w:rsidRDefault="001D0D8B" w:rsidP="00715E99">
      <w:pPr>
        <w:jc w:val="center"/>
        <w:rPr>
          <w:rFonts w:ascii="Arial" w:hAnsi="Arial" w:cs="Arial"/>
        </w:rPr>
      </w:pPr>
      <w:r w:rsidRPr="001D0D8B">
        <w:rPr>
          <w:rFonts w:ascii="Arial" w:hAnsi="Arial" w:cs="Arial"/>
        </w:rPr>
        <w:t>###</w:t>
      </w:r>
    </w:p>
    <w:sectPr w:rsidR="00FF08A4" w:rsidRPr="001D0D8B" w:rsidSect="006576CF">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EF4" w:rsidRDefault="00B77EF4" w:rsidP="004F29A4">
      <w:r>
        <w:separator/>
      </w:r>
    </w:p>
  </w:endnote>
  <w:endnote w:type="continuationSeparator" w:id="0">
    <w:p w:rsidR="00B77EF4" w:rsidRDefault="00B77EF4" w:rsidP="004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696889"/>
      <w:docPartObj>
        <w:docPartGallery w:val="Page Numbers (Bottom of Page)"/>
        <w:docPartUnique/>
      </w:docPartObj>
    </w:sdtPr>
    <w:sdtEndPr/>
    <w:sdtContent>
      <w:sdt>
        <w:sdtPr>
          <w:id w:val="860082579"/>
          <w:docPartObj>
            <w:docPartGallery w:val="Page Numbers (Top of Page)"/>
            <w:docPartUnique/>
          </w:docPartObj>
        </w:sdtPr>
        <w:sdtEndPr/>
        <w:sdtContent>
          <w:p w:rsidR="004F29A4" w:rsidRDefault="004F29A4">
            <w:pPr>
              <w:pStyle w:val="Footer"/>
              <w:jc w:val="right"/>
            </w:pPr>
            <w:r>
              <w:t xml:space="preserve">Page </w:t>
            </w:r>
            <w:r>
              <w:rPr>
                <w:b/>
                <w:bCs/>
              </w:rPr>
              <w:fldChar w:fldCharType="begin"/>
            </w:r>
            <w:r>
              <w:rPr>
                <w:b/>
                <w:bCs/>
              </w:rPr>
              <w:instrText xml:space="preserve"> PAGE </w:instrText>
            </w:r>
            <w:r>
              <w:rPr>
                <w:b/>
                <w:bCs/>
              </w:rPr>
              <w:fldChar w:fldCharType="separate"/>
            </w:r>
            <w:r w:rsidR="001374A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374AA">
              <w:rPr>
                <w:b/>
                <w:bCs/>
                <w:noProof/>
              </w:rPr>
              <w:t>2</w:t>
            </w:r>
            <w:r>
              <w:rPr>
                <w:b/>
                <w:bCs/>
              </w:rPr>
              <w:fldChar w:fldCharType="end"/>
            </w:r>
          </w:p>
        </w:sdtContent>
      </w:sdt>
    </w:sdtContent>
  </w:sdt>
  <w:p w:rsidR="004F29A4" w:rsidRDefault="004F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EF4" w:rsidRDefault="00B77EF4" w:rsidP="004F29A4">
      <w:r>
        <w:separator/>
      </w:r>
    </w:p>
  </w:footnote>
  <w:footnote w:type="continuationSeparator" w:id="0">
    <w:p w:rsidR="00B77EF4" w:rsidRDefault="00B77EF4" w:rsidP="004F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21194"/>
    <w:multiLevelType w:val="hybridMultilevel"/>
    <w:tmpl w:val="35EE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E284D"/>
    <w:multiLevelType w:val="hybridMultilevel"/>
    <w:tmpl w:val="88F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06AEB"/>
    <w:multiLevelType w:val="hybridMultilevel"/>
    <w:tmpl w:val="167E63C8"/>
    <w:lvl w:ilvl="0" w:tplc="BB068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7077E"/>
    <w:multiLevelType w:val="hybridMultilevel"/>
    <w:tmpl w:val="1770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03D80"/>
    <w:rsid w:val="00010653"/>
    <w:rsid w:val="00010E13"/>
    <w:rsid w:val="00020498"/>
    <w:rsid w:val="000256EA"/>
    <w:rsid w:val="00031C21"/>
    <w:rsid w:val="00046672"/>
    <w:rsid w:val="0005120E"/>
    <w:rsid w:val="00067653"/>
    <w:rsid w:val="00067849"/>
    <w:rsid w:val="0008291E"/>
    <w:rsid w:val="00097C91"/>
    <w:rsid w:val="000B2F60"/>
    <w:rsid w:val="0011584F"/>
    <w:rsid w:val="00120D59"/>
    <w:rsid w:val="0013049B"/>
    <w:rsid w:val="001374AA"/>
    <w:rsid w:val="0013761A"/>
    <w:rsid w:val="0016001B"/>
    <w:rsid w:val="00170513"/>
    <w:rsid w:val="0017122C"/>
    <w:rsid w:val="001808E3"/>
    <w:rsid w:val="00183287"/>
    <w:rsid w:val="00185A61"/>
    <w:rsid w:val="00194DDA"/>
    <w:rsid w:val="001A1CA4"/>
    <w:rsid w:val="001A5371"/>
    <w:rsid w:val="001D0D8B"/>
    <w:rsid w:val="0020396C"/>
    <w:rsid w:val="00226F85"/>
    <w:rsid w:val="00230EE6"/>
    <w:rsid w:val="0025421F"/>
    <w:rsid w:val="00256C5C"/>
    <w:rsid w:val="00287BA9"/>
    <w:rsid w:val="002A1678"/>
    <w:rsid w:val="002A51C7"/>
    <w:rsid w:val="002B334E"/>
    <w:rsid w:val="002B339A"/>
    <w:rsid w:val="002D114D"/>
    <w:rsid w:val="002D5087"/>
    <w:rsid w:val="002D6756"/>
    <w:rsid w:val="002F01D2"/>
    <w:rsid w:val="002F24DF"/>
    <w:rsid w:val="00300DA1"/>
    <w:rsid w:val="003200E9"/>
    <w:rsid w:val="00327E0F"/>
    <w:rsid w:val="003331C0"/>
    <w:rsid w:val="00335B52"/>
    <w:rsid w:val="003475B5"/>
    <w:rsid w:val="00350262"/>
    <w:rsid w:val="00391D01"/>
    <w:rsid w:val="003A1529"/>
    <w:rsid w:val="003B1D7E"/>
    <w:rsid w:val="003D0230"/>
    <w:rsid w:val="003E4090"/>
    <w:rsid w:val="003E476E"/>
    <w:rsid w:val="003E717A"/>
    <w:rsid w:val="003F5D82"/>
    <w:rsid w:val="00415FAC"/>
    <w:rsid w:val="00417418"/>
    <w:rsid w:val="00425520"/>
    <w:rsid w:val="00431DE4"/>
    <w:rsid w:val="004323BF"/>
    <w:rsid w:val="00433507"/>
    <w:rsid w:val="00441729"/>
    <w:rsid w:val="00483565"/>
    <w:rsid w:val="004A368F"/>
    <w:rsid w:val="004A3E72"/>
    <w:rsid w:val="004A4CB7"/>
    <w:rsid w:val="004A58BF"/>
    <w:rsid w:val="004B197E"/>
    <w:rsid w:val="004B5166"/>
    <w:rsid w:val="004C49DB"/>
    <w:rsid w:val="004E4C35"/>
    <w:rsid w:val="004F1C08"/>
    <w:rsid w:val="004F29A4"/>
    <w:rsid w:val="0050770E"/>
    <w:rsid w:val="00516B9C"/>
    <w:rsid w:val="00517288"/>
    <w:rsid w:val="00532E9E"/>
    <w:rsid w:val="00534957"/>
    <w:rsid w:val="00562AD3"/>
    <w:rsid w:val="00570843"/>
    <w:rsid w:val="00570C9B"/>
    <w:rsid w:val="005950B1"/>
    <w:rsid w:val="0059526C"/>
    <w:rsid w:val="005B367B"/>
    <w:rsid w:val="005D16B4"/>
    <w:rsid w:val="005E71C0"/>
    <w:rsid w:val="005F0A59"/>
    <w:rsid w:val="00600830"/>
    <w:rsid w:val="006045D7"/>
    <w:rsid w:val="00607735"/>
    <w:rsid w:val="006243AA"/>
    <w:rsid w:val="006348C3"/>
    <w:rsid w:val="00637B5E"/>
    <w:rsid w:val="00640EEE"/>
    <w:rsid w:val="00642E5C"/>
    <w:rsid w:val="0064399F"/>
    <w:rsid w:val="00655E69"/>
    <w:rsid w:val="006576CF"/>
    <w:rsid w:val="00661686"/>
    <w:rsid w:val="006630FE"/>
    <w:rsid w:val="00670104"/>
    <w:rsid w:val="00671164"/>
    <w:rsid w:val="00676C30"/>
    <w:rsid w:val="00681520"/>
    <w:rsid w:val="00692262"/>
    <w:rsid w:val="006B1026"/>
    <w:rsid w:val="006B6044"/>
    <w:rsid w:val="006C2D0B"/>
    <w:rsid w:val="006C5F58"/>
    <w:rsid w:val="006E06D3"/>
    <w:rsid w:val="006E1EF3"/>
    <w:rsid w:val="006E2F55"/>
    <w:rsid w:val="006F1E37"/>
    <w:rsid w:val="00707940"/>
    <w:rsid w:val="00715E99"/>
    <w:rsid w:val="00716948"/>
    <w:rsid w:val="00730B70"/>
    <w:rsid w:val="0073420E"/>
    <w:rsid w:val="00735AED"/>
    <w:rsid w:val="0074685D"/>
    <w:rsid w:val="00750D7E"/>
    <w:rsid w:val="00751E14"/>
    <w:rsid w:val="00760A5A"/>
    <w:rsid w:val="00766F16"/>
    <w:rsid w:val="0077620C"/>
    <w:rsid w:val="00783D57"/>
    <w:rsid w:val="00791FAE"/>
    <w:rsid w:val="00792D23"/>
    <w:rsid w:val="007965E1"/>
    <w:rsid w:val="00796789"/>
    <w:rsid w:val="007A3213"/>
    <w:rsid w:val="007A7AD3"/>
    <w:rsid w:val="00806B1E"/>
    <w:rsid w:val="008145BD"/>
    <w:rsid w:val="008177B7"/>
    <w:rsid w:val="00825DFE"/>
    <w:rsid w:val="00842C50"/>
    <w:rsid w:val="008670CE"/>
    <w:rsid w:val="00875E16"/>
    <w:rsid w:val="00880365"/>
    <w:rsid w:val="00883C68"/>
    <w:rsid w:val="008869B7"/>
    <w:rsid w:val="00891F1A"/>
    <w:rsid w:val="00893E5D"/>
    <w:rsid w:val="008B33BC"/>
    <w:rsid w:val="008B6AFE"/>
    <w:rsid w:val="008E2845"/>
    <w:rsid w:val="008E48DB"/>
    <w:rsid w:val="009071BD"/>
    <w:rsid w:val="009144B2"/>
    <w:rsid w:val="0092068B"/>
    <w:rsid w:val="00927C08"/>
    <w:rsid w:val="00947727"/>
    <w:rsid w:val="009D432E"/>
    <w:rsid w:val="009D4AC2"/>
    <w:rsid w:val="009E6148"/>
    <w:rsid w:val="009F5632"/>
    <w:rsid w:val="00A12FCD"/>
    <w:rsid w:val="00A2152F"/>
    <w:rsid w:val="00A40211"/>
    <w:rsid w:val="00A416CC"/>
    <w:rsid w:val="00A60D2E"/>
    <w:rsid w:val="00A659FB"/>
    <w:rsid w:val="00A70B06"/>
    <w:rsid w:val="00A760EA"/>
    <w:rsid w:val="00A90882"/>
    <w:rsid w:val="00A967B1"/>
    <w:rsid w:val="00AC02ED"/>
    <w:rsid w:val="00AD7885"/>
    <w:rsid w:val="00AE43AC"/>
    <w:rsid w:val="00AF3E08"/>
    <w:rsid w:val="00B03450"/>
    <w:rsid w:val="00B1304F"/>
    <w:rsid w:val="00B222B6"/>
    <w:rsid w:val="00B30A4F"/>
    <w:rsid w:val="00B33EB7"/>
    <w:rsid w:val="00B44DAA"/>
    <w:rsid w:val="00B548A2"/>
    <w:rsid w:val="00B77CAB"/>
    <w:rsid w:val="00B77EF4"/>
    <w:rsid w:val="00B828F7"/>
    <w:rsid w:val="00B970C6"/>
    <w:rsid w:val="00BA7135"/>
    <w:rsid w:val="00BB11D7"/>
    <w:rsid w:val="00BB3D47"/>
    <w:rsid w:val="00BC3A39"/>
    <w:rsid w:val="00BC7996"/>
    <w:rsid w:val="00BF0E5E"/>
    <w:rsid w:val="00C10428"/>
    <w:rsid w:val="00C41AF4"/>
    <w:rsid w:val="00C563CD"/>
    <w:rsid w:val="00C60223"/>
    <w:rsid w:val="00C6464C"/>
    <w:rsid w:val="00C65C30"/>
    <w:rsid w:val="00C7463E"/>
    <w:rsid w:val="00C90FD1"/>
    <w:rsid w:val="00C9386C"/>
    <w:rsid w:val="00CC0121"/>
    <w:rsid w:val="00CD5D48"/>
    <w:rsid w:val="00D03E27"/>
    <w:rsid w:val="00D434BB"/>
    <w:rsid w:val="00D46DBC"/>
    <w:rsid w:val="00D47AD1"/>
    <w:rsid w:val="00D61713"/>
    <w:rsid w:val="00D70FC3"/>
    <w:rsid w:val="00D82CE5"/>
    <w:rsid w:val="00D83B75"/>
    <w:rsid w:val="00D84784"/>
    <w:rsid w:val="00D91620"/>
    <w:rsid w:val="00DA0901"/>
    <w:rsid w:val="00DA1E07"/>
    <w:rsid w:val="00DA3E89"/>
    <w:rsid w:val="00DA5166"/>
    <w:rsid w:val="00DC47AF"/>
    <w:rsid w:val="00DE247F"/>
    <w:rsid w:val="00DE5F59"/>
    <w:rsid w:val="00E00A11"/>
    <w:rsid w:val="00E05B90"/>
    <w:rsid w:val="00E06F12"/>
    <w:rsid w:val="00E07594"/>
    <w:rsid w:val="00E13361"/>
    <w:rsid w:val="00E14B2F"/>
    <w:rsid w:val="00E22BA0"/>
    <w:rsid w:val="00E277D0"/>
    <w:rsid w:val="00E34DAA"/>
    <w:rsid w:val="00E417D3"/>
    <w:rsid w:val="00E41A08"/>
    <w:rsid w:val="00E4262E"/>
    <w:rsid w:val="00E44888"/>
    <w:rsid w:val="00E44A33"/>
    <w:rsid w:val="00E4662E"/>
    <w:rsid w:val="00E50007"/>
    <w:rsid w:val="00E57E45"/>
    <w:rsid w:val="00E85DB0"/>
    <w:rsid w:val="00E86FAF"/>
    <w:rsid w:val="00E91EFB"/>
    <w:rsid w:val="00EB2522"/>
    <w:rsid w:val="00EC0650"/>
    <w:rsid w:val="00EC1164"/>
    <w:rsid w:val="00ED558C"/>
    <w:rsid w:val="00EF17B7"/>
    <w:rsid w:val="00EF5AC2"/>
    <w:rsid w:val="00F030BC"/>
    <w:rsid w:val="00F149F5"/>
    <w:rsid w:val="00F14D95"/>
    <w:rsid w:val="00F1646D"/>
    <w:rsid w:val="00F20219"/>
    <w:rsid w:val="00F32B46"/>
    <w:rsid w:val="00F34149"/>
    <w:rsid w:val="00F40726"/>
    <w:rsid w:val="00F41AFD"/>
    <w:rsid w:val="00F665E1"/>
    <w:rsid w:val="00F7247C"/>
    <w:rsid w:val="00FA4806"/>
    <w:rsid w:val="00FA4E41"/>
    <w:rsid w:val="00FB5904"/>
    <w:rsid w:val="00FB5A39"/>
    <w:rsid w:val="00FC3DF4"/>
    <w:rsid w:val="00FC67BC"/>
    <w:rsid w:val="00FD004D"/>
    <w:rsid w:val="00FD1087"/>
    <w:rsid w:val="00FF08A4"/>
    <w:rsid w:val="00FF60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7F67B-0F26-44C3-B2E2-3F560E62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paragraph" w:styleId="Revision">
    <w:name w:val="Revision"/>
    <w:hidden/>
    <w:uiPriority w:val="99"/>
    <w:semiHidden/>
    <w:rsid w:val="008B6AF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tapressroom@vistaoutdo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vistaoutdoor" TargetMode="External"/><Relationship Id="rId5" Type="http://schemas.openxmlformats.org/officeDocument/2006/relationships/footnotes" Target="footnotes.xml"/><Relationship Id="rId10" Type="http://schemas.openxmlformats.org/officeDocument/2006/relationships/hyperlink" Target="http://www.vistaoutdoor.com" TargetMode="External"/><Relationship Id="rId4" Type="http://schemas.openxmlformats.org/officeDocument/2006/relationships/webSettings" Target="web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26</cp:revision>
  <cp:lastPrinted>2016-10-06T13:42:00Z</cp:lastPrinted>
  <dcterms:created xsi:type="dcterms:W3CDTF">2015-07-28T19:43:00Z</dcterms:created>
  <dcterms:modified xsi:type="dcterms:W3CDTF">2016-10-06T13:43:00Z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87beea31-d75f-46fe-94fb-823ee5e76821</vt:lpwstr>
  </property>
  <property fmtid="{D5CDD505-2E9C-101B-9397-08002B2CF9AE}" pid="3" name="ATKCategory">
    <vt:lpwstr>Alliant Techsystems Proprietary - Unmarked</vt:lpwstr>
  </property>
</Properties>
</file>